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1762" w:type="dxa"/>
        <w:tblLook w:val="04A0" w:firstRow="1" w:lastRow="0" w:firstColumn="1" w:lastColumn="0" w:noHBand="0" w:noVBand="1"/>
      </w:tblPr>
      <w:tblGrid>
        <w:gridCol w:w="478"/>
        <w:gridCol w:w="1748"/>
        <w:gridCol w:w="27"/>
        <w:gridCol w:w="1055"/>
        <w:gridCol w:w="27"/>
        <w:gridCol w:w="1228"/>
        <w:gridCol w:w="27"/>
        <w:gridCol w:w="1226"/>
        <w:gridCol w:w="27"/>
        <w:gridCol w:w="1112"/>
        <w:gridCol w:w="27"/>
        <w:gridCol w:w="1321"/>
        <w:gridCol w:w="27"/>
        <w:gridCol w:w="1842"/>
        <w:gridCol w:w="27"/>
        <w:gridCol w:w="1778"/>
        <w:gridCol w:w="27"/>
      </w:tblGrid>
      <w:tr w:rsidR="000919CD" w:rsidRPr="00F123FB" w14:paraId="634C06F2" w14:textId="77777777" w:rsidTr="00F123FB">
        <w:trPr>
          <w:gridAfter w:val="1"/>
          <w:wAfter w:w="27" w:type="dxa"/>
          <w:trHeight w:val="361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B944C" w14:textId="77777777" w:rsidR="006847D5" w:rsidRPr="00F123FB" w:rsidRDefault="006847D5" w:rsidP="0068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F123FB">
              <w:rPr>
                <w:rFonts w:cstheme="minorHAnsi"/>
                <w:b/>
                <w:bCs/>
                <w:color w:val="000000"/>
                <w:sz w:val="24"/>
                <w:szCs w:val="24"/>
                <w:lang w:val="ka-GE"/>
              </w:rPr>
              <w:t xml:space="preserve">შპს „თელმიკოს“ </w:t>
            </w:r>
          </w:p>
          <w:p w14:paraId="27618585" w14:textId="4604ED4B" w:rsidR="000919CD" w:rsidRPr="00F123FB" w:rsidRDefault="006847D5" w:rsidP="006847D5">
            <w:pPr>
              <w:spacing w:after="0" w:line="240" w:lineRule="auto"/>
              <w:ind w:left="29" w:firstLine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/>
              </w:rPr>
            </w:pPr>
            <w:r w:rsidRPr="00F123FB">
              <w:rPr>
                <w:rFonts w:cstheme="minorHAnsi"/>
                <w:b/>
                <w:bCs/>
                <w:color w:val="000000"/>
                <w:sz w:val="24"/>
                <w:szCs w:val="24"/>
                <w:lang w:val="ka-GE"/>
              </w:rPr>
              <w:t>მუდმივმოქმედი შემსყიდველი კომისიის სხდომის ოქმი</w:t>
            </w:r>
          </w:p>
        </w:tc>
      </w:tr>
      <w:tr w:rsidR="000919CD" w:rsidRPr="00F123FB" w14:paraId="5B2851D9" w14:textId="77777777" w:rsidTr="00F123FB">
        <w:trPr>
          <w:gridAfter w:val="1"/>
          <w:wAfter w:w="27" w:type="dxa"/>
          <w:trHeight w:val="648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B51CD2" w14:textId="77777777" w:rsidR="006847D5" w:rsidRPr="00F123FB" w:rsidRDefault="006847D5" w:rsidP="000919CD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ka-GE"/>
              </w:rPr>
            </w:pPr>
          </w:p>
          <w:p w14:paraId="76B364A0" w14:textId="78C75281" w:rsidR="000919CD" w:rsidRPr="00F123FB" w:rsidRDefault="006847D5" w:rsidP="00091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ქ. თბილისი</w:t>
            </w:r>
          </w:p>
        </w:tc>
      </w:tr>
      <w:tr w:rsidR="000919CD" w:rsidRPr="00F123FB" w14:paraId="11F3F08E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4D8D843" w14:textId="2F3F651B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ოქმის ნომერი:</w:t>
            </w:r>
          </w:p>
        </w:tc>
        <w:tc>
          <w:tcPr>
            <w:tcW w:w="8669" w:type="dxa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7DED416D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№001</w:t>
            </w:r>
          </w:p>
        </w:tc>
      </w:tr>
      <w:tr w:rsidR="000919CD" w:rsidRPr="00F123FB" w14:paraId="23C11632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6603819" w14:textId="3AEA93E2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სხდომის ჩატარების თარიღი/დრო:</w:t>
            </w:r>
          </w:p>
        </w:tc>
        <w:tc>
          <w:tcPr>
            <w:tcW w:w="4995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4454FFFB" w14:textId="3C8A5BCA" w:rsidR="000919CD" w:rsidRPr="00F123FB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 xml:space="preserve">22 </w:t>
            </w:r>
            <w:r w:rsidR="00EF6913"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აგვისტო</w:t>
            </w:r>
            <w:r w:rsidRPr="00F123F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67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0BED256A" w14:textId="2D02561F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15.30</w:t>
            </w:r>
            <w:r w:rsidR="00EF6913" w:rsidRPr="00F123FB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 სთ</w:t>
            </w:r>
          </w:p>
        </w:tc>
      </w:tr>
      <w:tr w:rsidR="000919CD" w:rsidRPr="00F123FB" w14:paraId="39C52E6A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17D48F7" w14:textId="48E9508E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ლოტის ნომერი:</w:t>
            </w:r>
          </w:p>
        </w:tc>
        <w:tc>
          <w:tcPr>
            <w:tcW w:w="4995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FFE7"/>
            <w:vAlign w:val="center"/>
            <w:hideMark/>
          </w:tcPr>
          <w:p w14:paraId="7E650C89" w14:textId="77777777" w:rsidR="000919CD" w:rsidRPr="00F123FB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683.22.00089</w:t>
            </w:r>
          </w:p>
        </w:tc>
        <w:tc>
          <w:tcPr>
            <w:tcW w:w="3674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059ED7B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0919CD" w:rsidRPr="00F123FB" w14:paraId="3CA7F3AC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926A2E" w14:textId="214939C7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შესყიდვის დასახელება:</w:t>
            </w:r>
          </w:p>
        </w:tc>
        <w:tc>
          <w:tcPr>
            <w:tcW w:w="8669" w:type="dxa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004019" w14:textId="04A25EA8" w:rsidR="000919CD" w:rsidRPr="00F123FB" w:rsidRDefault="007936FF" w:rsidP="00F123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  <w:lang w:val="ka-GE"/>
              </w:rPr>
              <w:t>პროგრამული უზრუნველყოფის</w:t>
            </w:r>
            <w:r w:rsidR="00EF6913" w:rsidRPr="00F123FB">
              <w:rPr>
                <w:rFonts w:eastAsia="Times New Roman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9CD"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Veeam</w:t>
            </w:r>
            <w:r w:rsidR="00EF6913" w:rsidRPr="00F123FB">
              <w:rPr>
                <w:rFonts w:eastAsia="Times New Roman" w:cstheme="minorHAnsi"/>
                <w:b/>
                <w:bCs/>
                <w:sz w:val="20"/>
                <w:szCs w:val="20"/>
                <w:lang w:val="ka-GE"/>
              </w:rPr>
              <w:t xml:space="preserve"> რეზერვირების სისტემა</w:t>
            </w:r>
          </w:p>
        </w:tc>
      </w:tr>
      <w:tr w:rsidR="000919CD" w:rsidRPr="00F123FB" w14:paraId="1ADCB09A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23BD93D" w14:textId="19409493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შესყიდვის წესი:</w:t>
            </w:r>
          </w:p>
        </w:tc>
        <w:tc>
          <w:tcPr>
            <w:tcW w:w="8669" w:type="dxa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D09C524" w14:textId="7946A697" w:rsidR="000919CD" w:rsidRPr="00F123FB" w:rsidRDefault="00EF6913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კოტირებების ღია მოთხოვნა</w:t>
            </w:r>
          </w:p>
        </w:tc>
      </w:tr>
      <w:tr w:rsidR="000919CD" w:rsidRPr="00F123FB" w14:paraId="5F02EE6F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F6FB21A" w14:textId="32D4AD13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საწყისი (მაქსიმალური) ფასი:</w:t>
            </w:r>
          </w:p>
        </w:tc>
        <w:tc>
          <w:tcPr>
            <w:tcW w:w="8669" w:type="dxa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106517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29 041,69</w:t>
            </w:r>
          </w:p>
        </w:tc>
      </w:tr>
      <w:tr w:rsidR="000919CD" w:rsidRPr="00F123FB" w14:paraId="058785A3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E81F251" w14:textId="715374DF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მუდმივმოქმედი შემსყიდველი კომისიის (</w:t>
            </w:r>
            <w:proofErr w:type="spellStart"/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მმშკ</w:t>
            </w:r>
            <w:proofErr w:type="spellEnd"/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) სხდომაზე მონაწილეობა მიიღეს:</w:t>
            </w:r>
          </w:p>
        </w:tc>
        <w:tc>
          <w:tcPr>
            <w:tcW w:w="8669" w:type="dxa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2A39C6AC" w14:textId="504B29D1" w:rsidR="000919CD" w:rsidRPr="00F123FB" w:rsidRDefault="00EF6913" w:rsidP="00F123F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proofErr w:type="spellStart"/>
            <w:r w:rsidRPr="00F123FB">
              <w:rPr>
                <w:rFonts w:cstheme="minorHAnsi"/>
                <w:sz w:val="20"/>
                <w:szCs w:val="20"/>
                <w:lang w:val="ka-GE" w:eastAsia="ru-RU"/>
              </w:rPr>
              <w:t>მმშკ</w:t>
            </w:r>
            <w:proofErr w:type="spellEnd"/>
            <w:r w:rsidRPr="00F123FB">
              <w:rPr>
                <w:rFonts w:cstheme="minorHAnsi"/>
                <w:sz w:val="20"/>
                <w:szCs w:val="20"/>
                <w:lang w:val="ka-GE" w:eastAsia="ru-RU"/>
              </w:rPr>
              <w:t xml:space="preserve">-ის </w:t>
            </w:r>
            <w:r w:rsidRPr="00F123FB">
              <w:rPr>
                <w:rFonts w:cstheme="minorHAnsi"/>
                <w:sz w:val="20"/>
                <w:szCs w:val="20"/>
                <w:lang w:val="ka-GE" w:eastAsia="ru-RU"/>
              </w:rPr>
              <w:t>3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 (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სამ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ი) წევრი – კვორუმი წინადადებების გახსნისთვის შემდგარია</w:t>
            </w:r>
          </w:p>
        </w:tc>
      </w:tr>
      <w:tr w:rsidR="000919CD" w:rsidRPr="00F123FB" w14:paraId="0CD883B4" w14:textId="77777777" w:rsidTr="00F123FB">
        <w:trPr>
          <w:gridAfter w:val="1"/>
          <w:wAfter w:w="27" w:type="dxa"/>
          <w:trHeight w:val="346"/>
        </w:trPr>
        <w:tc>
          <w:tcPr>
            <w:tcW w:w="30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B1E66D4" w14:textId="03B6390E" w:rsidR="000919CD" w:rsidRPr="00F123FB" w:rsidRDefault="006847D5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მოწვეული პირი:</w:t>
            </w:r>
          </w:p>
        </w:tc>
        <w:tc>
          <w:tcPr>
            <w:tcW w:w="8669" w:type="dxa"/>
            <w:gridSpan w:val="1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185B97BA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F123FB" w:rsidRPr="00F123FB" w14:paraId="2C3BB66D" w14:textId="77777777" w:rsidTr="00F123FB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14EA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35AB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B4C7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01C2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2E1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740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91F2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D859E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BE5C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6153D17E" w14:textId="77777777" w:rsidTr="00F123FB">
        <w:trPr>
          <w:gridAfter w:val="1"/>
          <w:wAfter w:w="27" w:type="dxa"/>
          <w:trHeight w:val="316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23BFB" w14:textId="0F2CEFA5" w:rsidR="000919CD" w:rsidRPr="00F123FB" w:rsidRDefault="009C5E09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cstheme="minorHAnsi"/>
                <w:b/>
                <w:bCs/>
                <w:color w:val="000000"/>
                <w:sz w:val="20"/>
                <w:szCs w:val="20"/>
                <w:lang w:val="ka-GE"/>
              </w:rPr>
              <w:t>დღის წესრიგი:</w:t>
            </w:r>
          </w:p>
        </w:tc>
      </w:tr>
      <w:tr w:rsidR="000919CD" w:rsidRPr="00F123FB" w14:paraId="66A33F8B" w14:textId="77777777" w:rsidTr="00F123FB">
        <w:trPr>
          <w:gridAfter w:val="1"/>
          <w:wAfter w:w="27" w:type="dxa"/>
          <w:trHeight w:val="602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8A949" w14:textId="71A81285" w:rsidR="000919CD" w:rsidRPr="00F123FB" w:rsidRDefault="009C5E09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გამოცხადებულ კონკურსში მონაწილეობის მისაღებად კომპანიებისგან მიღებული წინადადებების გახსნა.</w:t>
            </w:r>
          </w:p>
        </w:tc>
      </w:tr>
      <w:tr w:rsidR="00F123FB" w:rsidRPr="00F123FB" w14:paraId="19DF67CE" w14:textId="77777777" w:rsidTr="00F123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9922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9007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4B43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1B482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6D10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E6978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0C53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B61D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472A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0EB1D933" w14:textId="77777777" w:rsidTr="00F123FB">
        <w:trPr>
          <w:gridAfter w:val="1"/>
          <w:wAfter w:w="27" w:type="dxa"/>
          <w:trHeight w:val="346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E1C56" w14:textId="313236F2" w:rsidR="000919CD" w:rsidRPr="00F123FB" w:rsidRDefault="009C5E09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cstheme="minorHAnsi"/>
                <w:b/>
                <w:bCs/>
                <w:color w:val="000000"/>
                <w:sz w:val="20"/>
                <w:szCs w:val="20"/>
                <w:lang w:val="ka-GE"/>
              </w:rPr>
              <w:t>დღის წესრიგის საკითხების თაობაზე აღინიშნა:</w:t>
            </w:r>
          </w:p>
        </w:tc>
      </w:tr>
      <w:tr w:rsidR="00F123FB" w:rsidRPr="00F123FB" w14:paraId="03CC0177" w14:textId="77777777" w:rsidTr="00F123FB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637B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45E8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BC605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8B19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2C15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09A6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0FD7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8D57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0F24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5298B69A" w14:textId="77777777" w:rsidTr="00F123FB">
        <w:trPr>
          <w:gridAfter w:val="1"/>
          <w:wAfter w:w="27" w:type="dxa"/>
          <w:trHeight w:val="663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0DA04" w14:textId="098DFF73" w:rsidR="000919CD" w:rsidRPr="00F123FB" w:rsidRDefault="009C5E09" w:rsidP="00E5301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კონკურსის მიმდინარეობისას შემოვიდა </w:t>
            </w:r>
            <w:r w:rsidR="00614142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1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 (</w:t>
            </w:r>
            <w:r w:rsidR="00614142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ერთ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ი) წინადადება მონაწილ</w:t>
            </w:r>
            <w:r w:rsidR="00614142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ი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სგან. </w:t>
            </w:r>
            <w:r w:rsidR="00E5301D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კომპანიის წინადადებ</w:t>
            </w:r>
            <w:r w:rsidR="00E5301D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ა</w:t>
            </w:r>
            <w:r w:rsidR="00E5301D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 დალუქულ კონვერტში გადაეცა შპს „თელმიკოს“ კანცელარიას.</w:t>
            </w:r>
          </w:p>
        </w:tc>
      </w:tr>
      <w:tr w:rsidR="00F123FB" w:rsidRPr="00F123FB" w14:paraId="42186797" w14:textId="77777777" w:rsidTr="00F123FB">
        <w:trPr>
          <w:trHeight w:val="33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2020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5408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F86CE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6C42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506EF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E3FF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9BE9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0FC5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EA2C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6B6E1C63" w14:textId="77777777" w:rsidTr="00F123FB">
        <w:trPr>
          <w:gridAfter w:val="1"/>
          <w:wAfter w:w="27" w:type="dxa"/>
          <w:trHeight w:val="541"/>
        </w:trPr>
        <w:tc>
          <w:tcPr>
            <w:tcW w:w="67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3540E0" w14:textId="77777777" w:rsidR="00E5301D" w:rsidRPr="00F123FB" w:rsidRDefault="00E5301D" w:rsidP="00E5301D">
            <w:pPr>
              <w:pStyle w:val="NoSpacing"/>
              <w:rPr>
                <w:rFonts w:cstheme="minorHAnsi"/>
                <w:i/>
                <w:iCs/>
                <w:sz w:val="20"/>
                <w:szCs w:val="20"/>
                <w:lang w:val="ka-GE"/>
              </w:rPr>
            </w:pPr>
            <w:r w:rsidRPr="00F123FB">
              <w:rPr>
                <w:rFonts w:cstheme="minorHAnsi"/>
                <w:i/>
                <w:iCs/>
                <w:sz w:val="20"/>
                <w:szCs w:val="20"/>
                <w:lang w:val="ka-GE"/>
              </w:rPr>
              <w:t xml:space="preserve">წინადადებების გახსნის პროცედურის </w:t>
            </w:r>
          </w:p>
          <w:p w14:paraId="73941A5F" w14:textId="77777777" w:rsidR="000919CD" w:rsidRPr="00F123FB" w:rsidRDefault="00E5301D" w:rsidP="00E5301D">
            <w:pPr>
              <w:pStyle w:val="NoSpacing"/>
              <w:rPr>
                <w:rFonts w:cstheme="minorHAnsi"/>
                <w:i/>
                <w:iCs/>
                <w:sz w:val="20"/>
                <w:szCs w:val="20"/>
                <w:lang w:val="ka-GE"/>
              </w:rPr>
            </w:pPr>
            <w:r w:rsidRPr="00F123FB">
              <w:rPr>
                <w:rFonts w:cstheme="minorHAnsi"/>
                <w:i/>
                <w:iCs/>
                <w:sz w:val="20"/>
                <w:szCs w:val="20"/>
                <w:lang w:val="ka-GE"/>
              </w:rPr>
              <w:t>დასწრებული ფორმით დაწყების თარიღი და დრო:</w:t>
            </w:r>
          </w:p>
          <w:p w14:paraId="3D4AF2E2" w14:textId="3E7A441E" w:rsidR="00E5301D" w:rsidRPr="00F123FB" w:rsidRDefault="00E5301D" w:rsidP="00E5301D">
            <w:pPr>
              <w:pStyle w:val="NoSpacing"/>
              <w:rPr>
                <w:rFonts w:eastAsia="Times New Roman" w:cstheme="minorHAnsi"/>
                <w:sz w:val="20"/>
                <w:szCs w:val="20"/>
                <w:lang w:val="ru-RU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549892" w14:textId="6FFE4B8C" w:rsidR="000919CD" w:rsidRPr="00F123FB" w:rsidRDefault="00E5301D" w:rsidP="00E5301D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i/>
                <w:iCs/>
                <w:sz w:val="20"/>
                <w:szCs w:val="20"/>
                <w:lang w:val="ka-GE"/>
              </w:rPr>
              <w:t xml:space="preserve">წარმოდგენილი წინადადებების გახსნის პროცედურის დასწრებული ფორმით ჩატარების ადგილი: </w:t>
            </w:r>
          </w:p>
        </w:tc>
      </w:tr>
      <w:tr w:rsidR="000919CD" w:rsidRPr="00F123FB" w14:paraId="4B709AD7" w14:textId="77777777" w:rsidTr="00F123FB">
        <w:trPr>
          <w:gridAfter w:val="1"/>
          <w:wAfter w:w="27" w:type="dxa"/>
          <w:trHeight w:val="768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3EBD6" w14:textId="049AF625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22 </w:t>
            </w:r>
            <w:r w:rsidR="00E5301D"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ka-GE"/>
              </w:rPr>
              <w:t>აგვისტო</w:t>
            </w:r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B63E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49C2A" w14:textId="34F5DCC4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15.30</w:t>
            </w:r>
            <w:r w:rsidR="00E5301D"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val="ka-GE"/>
              </w:rPr>
              <w:t xml:space="preserve"> სთ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17CBC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166E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6D044" w14:textId="2CD18E65" w:rsidR="000919C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შპს</w:t>
            </w:r>
            <w:proofErr w:type="spellEnd"/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 „</w:t>
            </w:r>
            <w:proofErr w:type="gramStart"/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თელმიკოს“ </w:t>
            </w:r>
            <w:proofErr w:type="spellStart"/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ცენტრალური</w:t>
            </w:r>
            <w:proofErr w:type="spellEnd"/>
            <w:proofErr w:type="gramEnd"/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123F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ოფისი</w:t>
            </w:r>
            <w:proofErr w:type="spellEnd"/>
          </w:p>
        </w:tc>
      </w:tr>
      <w:tr w:rsidR="00E5301D" w:rsidRPr="00F123FB" w14:paraId="5307D509" w14:textId="77777777" w:rsidTr="00F123FB">
        <w:trPr>
          <w:trHeight w:val="526"/>
        </w:trPr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9F117A7" w14:textId="77777777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857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3FBD85B" w14:textId="77777777" w:rsidR="00373CA8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მონაწილის</w:t>
            </w:r>
            <w:proofErr w:type="spellEnd"/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14:paraId="71252A92" w14:textId="77207A2C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სახელწოდება</w:t>
            </w:r>
            <w:proofErr w:type="spellEnd"/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მისამართი</w:t>
            </w:r>
            <w:proofErr w:type="spellEnd"/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1368864A" w14:textId="058EABC2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მონაწილის </w:t>
            </w:r>
          </w:p>
          <w:p w14:paraId="39DF1920" w14:textId="2DF46236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ID </w:t>
            </w:r>
          </w:p>
        </w:tc>
        <w:tc>
          <w:tcPr>
            <w:tcW w:w="1253" w:type="dxa"/>
            <w:gridSpan w:val="2"/>
            <w:vMerge w:val="restar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5890DFD" w14:textId="77777777" w:rsidR="00E5301D" w:rsidRPr="00F123FB" w:rsidRDefault="00E5301D" w:rsidP="00E5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ka-GE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განაცხადის</w:t>
            </w:r>
          </w:p>
          <w:p w14:paraId="75EA631F" w14:textId="77777777" w:rsidR="00E5301D" w:rsidRPr="00F123FB" w:rsidRDefault="00E5301D" w:rsidP="00E5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ka-GE"/>
              </w:rPr>
            </w:pPr>
          </w:p>
          <w:p w14:paraId="3ED3C4A8" w14:textId="3BE98FA7" w:rsidR="00E530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ვალუტა</w:t>
            </w:r>
          </w:p>
        </w:tc>
        <w:tc>
          <w:tcPr>
            <w:tcW w:w="2487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CF110C1" w14:textId="77777777" w:rsidR="00E5301D" w:rsidRPr="00F123FB" w:rsidRDefault="00E5301D" w:rsidP="00E5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ka-GE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პირველი წინადადება</w:t>
            </w:r>
          </w:p>
          <w:p w14:paraId="5D2C2750" w14:textId="3BBAA575" w:rsidR="00E5301D" w:rsidRPr="00F123FB" w:rsidRDefault="00E5301D" w:rsidP="00E530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(დღგ-ს გარეშე)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01ED1071" w14:textId="78D2A581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ru-RU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საქონლის მიწოდების  /სამუშაოების შესრულების /მომსახურების გაწევის თარიღი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E9C737F" w14:textId="79640178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გადახდის </w:t>
            </w:r>
            <w:proofErr w:type="spellStart"/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პრობები</w:t>
            </w:r>
            <w:proofErr w:type="spellEnd"/>
          </w:p>
        </w:tc>
      </w:tr>
      <w:tr w:rsidR="00E5301D" w:rsidRPr="00F123FB" w14:paraId="385F0EE4" w14:textId="77777777" w:rsidTr="00F123FB">
        <w:trPr>
          <w:trHeight w:val="255"/>
        </w:trPr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E849B73" w14:textId="4E9BEF01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ქ</w:t>
            </w: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პ</w:t>
            </w:r>
          </w:p>
        </w:tc>
        <w:tc>
          <w:tcPr>
            <w:tcW w:w="2857" w:type="dxa"/>
            <w:gridSpan w:val="4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04C7B2B" w14:textId="77777777" w:rsidR="00E5301D" w:rsidRPr="00F123FB" w:rsidRDefault="00E5301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1E0C25" w14:textId="77777777" w:rsidR="00E5301D" w:rsidRPr="00F123FB" w:rsidRDefault="00E5301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  <w:tcBorders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38C4B418" w14:textId="3B8E5A1D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6D3DCF96" w14:textId="77550F98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ვალუტაში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vAlign w:val="center"/>
            <w:hideMark/>
          </w:tcPr>
          <w:p w14:paraId="7751A9A5" w14:textId="59F7C30E" w:rsidR="00E5301D" w:rsidRPr="00F123FB" w:rsidRDefault="00E5301D" w:rsidP="000919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ლარში</w:t>
            </w:r>
          </w:p>
        </w:tc>
        <w:tc>
          <w:tcPr>
            <w:tcW w:w="1869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E61E66" w14:textId="77777777" w:rsidR="00E5301D" w:rsidRPr="00F123FB" w:rsidRDefault="00E5301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28E17C" w14:textId="77777777" w:rsidR="00E5301D" w:rsidRPr="00F123FB" w:rsidRDefault="00E5301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0919CD" w:rsidRPr="00F123FB" w14:paraId="6A15D6F8" w14:textId="77777777" w:rsidTr="00F123FB">
        <w:trPr>
          <w:trHeight w:val="45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0730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856B" w14:textId="53F62772" w:rsidR="000919CD" w:rsidRPr="00F123FB" w:rsidRDefault="00E5301D" w:rsidP="00E301C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შპს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 xml:space="preserve"> "</w:t>
            </w:r>
            <w:proofErr w:type="spellStart"/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სოფტლაინი</w:t>
            </w:r>
            <w:proofErr w:type="spellEnd"/>
            <w:r w:rsidR="000919CD" w:rsidRPr="00F123FB">
              <w:rPr>
                <w:rFonts w:eastAsia="Times New Roman" w:cstheme="minorHAnsi"/>
                <w:sz w:val="20"/>
                <w:szCs w:val="20"/>
              </w:rPr>
              <w:t>"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091" w14:textId="071A86F3" w:rsidR="000919CD" w:rsidRPr="00F123FB" w:rsidRDefault="00E5301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ქ. თბილისი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E439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406312690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55D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GEL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45A4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 xml:space="preserve">                     6 093,36 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6AF0" w14:textId="77777777" w:rsidR="000919CD" w:rsidRPr="00F123FB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17 122,33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422C" w14:textId="0624D1E4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 xml:space="preserve">10 </w:t>
            </w:r>
            <w:r w:rsidR="00E5301D"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კალენდარული დღე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B063" w14:textId="77777777" w:rsidR="00E301CC" w:rsidRPr="00F123FB" w:rsidRDefault="00E301CC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უნაღდო</w:t>
            </w:r>
          </w:p>
          <w:p w14:paraId="35ED4250" w14:textId="67001FED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 xml:space="preserve">15 </w:t>
            </w:r>
            <w:r w:rsidR="00E301CC"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კალენდარული დღ</w:t>
            </w:r>
            <w:r w:rsidR="00E301CC"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ის განმავლობაში</w:t>
            </w:r>
          </w:p>
        </w:tc>
      </w:tr>
      <w:tr w:rsidR="00F123FB" w:rsidRPr="00F123FB" w14:paraId="177DEB28" w14:textId="77777777" w:rsidTr="00F123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4D51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D09E6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9288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4F14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80A28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60AC" w14:textId="77777777" w:rsidR="000919CD" w:rsidRPr="00F123FB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B6C8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FE3F7" w14:textId="77777777" w:rsidR="000919CD" w:rsidRPr="00F123FB" w:rsidRDefault="000919CD" w:rsidP="000919C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961E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5D5E427F" w14:textId="77777777" w:rsidTr="00F123FB">
        <w:trPr>
          <w:gridAfter w:val="1"/>
          <w:wAfter w:w="27" w:type="dxa"/>
          <w:trHeight w:val="255"/>
        </w:trPr>
        <w:tc>
          <w:tcPr>
            <w:tcW w:w="67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32A42" w14:textId="5964524C" w:rsidR="000919CD" w:rsidRPr="00F123FB" w:rsidRDefault="00E301CC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ეროვნული ბანკის კურსი 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კონვერტების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 გახსნის დღეს:</w:t>
            </w:r>
            <w:r w:rsidR="000919CD" w:rsidRPr="00F123FB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1 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>USD</w:t>
            </w:r>
            <w:r w:rsidR="000919CD" w:rsidRPr="00F123FB">
              <w:rPr>
                <w:rFonts w:eastAsia="Times New Roman" w:cstheme="minorHAnsi"/>
                <w:sz w:val="20"/>
                <w:szCs w:val="20"/>
                <w:lang w:val="ru-RU"/>
              </w:rPr>
              <w:t xml:space="preserve"> - -2,81 </w:t>
            </w: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ლარი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8FFD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AC698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1B51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ru-RU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585B4FCA" w14:textId="77777777" w:rsidTr="00F123FB">
        <w:trPr>
          <w:gridAfter w:val="1"/>
          <w:wAfter w:w="27" w:type="dxa"/>
          <w:trHeight w:val="538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9F2FC" w14:textId="61D44686" w:rsidR="000919CD" w:rsidRPr="00F123FB" w:rsidRDefault="00E301CC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გადაწყვეტილება</w:t>
            </w:r>
            <w:proofErr w:type="spellEnd"/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F123FB" w:rsidRPr="00F123FB" w14:paraId="04A4D0E4" w14:textId="77777777" w:rsidTr="00F123FB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0D29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05BC" w14:textId="77777777" w:rsidR="000919CD" w:rsidRPr="00F123FB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4C215" w14:textId="77777777" w:rsidR="000919CD" w:rsidRPr="00F123FB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66FBA" w14:textId="77777777" w:rsidR="000919CD" w:rsidRPr="00F123FB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91314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DBE4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AA095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F63B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08F4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7055B72C" w14:textId="77777777" w:rsidTr="00F123FB">
        <w:trPr>
          <w:gridAfter w:val="1"/>
          <w:wAfter w:w="27" w:type="dxa"/>
          <w:trHeight w:val="723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E5C3F" w14:textId="75C498CF" w:rsidR="000919CD" w:rsidRPr="00F123FB" w:rsidRDefault="00E301CC" w:rsidP="00E301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დამტკიცდეს მუდმივმოქმედი შემსყიდველი კომისიის სხდომის ოქმი კონკურსში ლოტზე № </w:t>
            </w:r>
            <w:r w:rsidRPr="00F123FB">
              <w:rPr>
                <w:rFonts w:eastAsia="Times New Roman" w:cstheme="minorHAnsi"/>
                <w:sz w:val="20"/>
                <w:szCs w:val="20"/>
              </w:rPr>
              <w:t xml:space="preserve">683.22.00089 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„</w:t>
            </w:r>
            <w:r w:rsidR="007936FF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პროგრამული უზრუნველყოფის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F123F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F123FB">
              <w:rPr>
                <w:rFonts w:eastAsia="Times New Roman" w:cstheme="minorHAnsi"/>
                <w:sz w:val="20"/>
                <w:szCs w:val="20"/>
              </w:rPr>
              <w:t>Veeam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 რეზერვირების 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სისტემ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ა</w:t>
            </w:r>
            <w:r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>“ მონაწილეობაზე შემოსული წინადადებების გახსნის თაობაზე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</w:tc>
      </w:tr>
      <w:tr w:rsidR="00F123FB" w:rsidRPr="00F123FB" w14:paraId="2F33F11C" w14:textId="77777777" w:rsidTr="00F123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10E78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74D24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2FE7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85EC4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848A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78156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99E46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9E21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23265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18A2B3C0" w14:textId="77777777" w:rsidTr="00F123FB">
        <w:trPr>
          <w:gridAfter w:val="1"/>
          <w:wAfter w:w="27" w:type="dxa"/>
          <w:trHeight w:val="300"/>
        </w:trPr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57D49" w14:textId="580F0F4B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301CC"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შპს </w:t>
            </w: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="00E301CC"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„თელმიკოს“ </w:t>
            </w:r>
            <w:r w:rsidR="00E301CC" w:rsidRPr="00F123FB">
              <w:rPr>
                <w:rFonts w:cstheme="minorHAnsi"/>
                <w:sz w:val="20"/>
                <w:szCs w:val="20"/>
                <w:lang w:val="ka-GE" w:eastAsia="ru-RU"/>
              </w:rPr>
              <w:t xml:space="preserve">მუდმივმოქმედი შემსყიდველი კომისიის </w:t>
            </w:r>
            <w:r w:rsidR="00E301CC" w:rsidRPr="00F123FB">
              <w:rPr>
                <w:rFonts w:cstheme="minorHAnsi"/>
                <w:sz w:val="20"/>
                <w:szCs w:val="20"/>
                <w:lang w:val="ka-GE" w:eastAsia="ru-RU"/>
              </w:rPr>
              <w:t>თავმჯდომარე</w:t>
            </w: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B94551E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49217DE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3AA93C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1F474D6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7A33286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10DFF" w14:textId="6CE40EEF" w:rsidR="000919CD" w:rsidRPr="00F123FB" w:rsidRDefault="00E301CC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დ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>.</w:t>
            </w: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გოლოვკო</w:t>
            </w:r>
          </w:p>
        </w:tc>
      </w:tr>
      <w:tr w:rsidR="00F123FB" w:rsidRPr="00F123FB" w14:paraId="6AEBE818" w14:textId="77777777" w:rsidTr="00F123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6847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5DB5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DA02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6E84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A4816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C285E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576B6" w14:textId="7A2E7381" w:rsidR="000919CD" w:rsidRPr="00F123FB" w:rsidRDefault="00E301CC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ხელმოწერა</w:t>
            </w:r>
            <w:proofErr w:type="spellEnd"/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818C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B836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F123FB" w:rsidRPr="00F123FB" w14:paraId="3953E016" w14:textId="77777777" w:rsidTr="00F123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33C1F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564F8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F4D25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F501F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17A45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C8E11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31CAE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03EBE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3B858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6261C6B1" w14:textId="77777777" w:rsidTr="00F123FB">
        <w:trPr>
          <w:gridAfter w:val="1"/>
          <w:wAfter w:w="27" w:type="dxa"/>
          <w:trHeight w:val="300"/>
        </w:trPr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76D8" w14:textId="54FEE00D" w:rsidR="000919CD" w:rsidRPr="00F123FB" w:rsidRDefault="00455C2A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შპს </w:t>
            </w: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 xml:space="preserve">„თელმიკოს“ </w:t>
            </w:r>
            <w:r w:rsidRPr="00F123FB">
              <w:rPr>
                <w:rFonts w:cstheme="minorHAnsi"/>
                <w:sz w:val="20"/>
                <w:szCs w:val="20"/>
                <w:lang w:val="ka-GE" w:eastAsia="ru-RU"/>
              </w:rPr>
              <w:t xml:space="preserve">მუდმივმოქმედი შემსყიდველი კომისიის </w:t>
            </w:r>
            <w:r w:rsidRPr="00F123FB">
              <w:rPr>
                <w:rFonts w:cstheme="minorHAnsi"/>
                <w:sz w:val="20"/>
                <w:szCs w:val="20"/>
                <w:lang w:val="ka-GE" w:eastAsia="ru-RU"/>
              </w:rPr>
              <w:t>მდივანი</w:t>
            </w:r>
            <w:r w:rsidR="000919CD"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28427E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2FC27F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E969836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125A02C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222A18E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8374" w14:textId="597F7BF7" w:rsidR="000919CD" w:rsidRPr="00F123FB" w:rsidRDefault="00E301CC" w:rsidP="000919C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ი</w:t>
            </w:r>
            <w:r w:rsidR="000919CD" w:rsidRPr="00F123F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. </w:t>
            </w:r>
            <w:r w:rsidRPr="00F123FB">
              <w:rPr>
                <w:rFonts w:eastAsia="Times New Roman" w:cstheme="minorHAnsi"/>
                <w:color w:val="000000"/>
                <w:sz w:val="20"/>
                <w:szCs w:val="20"/>
                <w:lang w:val="ka-GE"/>
              </w:rPr>
              <w:t>გამზარდია</w:t>
            </w:r>
          </w:p>
        </w:tc>
      </w:tr>
      <w:tr w:rsidR="00F123FB" w:rsidRPr="00F123FB" w14:paraId="346BBE84" w14:textId="77777777" w:rsidTr="00F123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04E1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FACE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8114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921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3BEB9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87994" w14:textId="77777777" w:rsidR="000919CD" w:rsidRPr="00F123FB" w:rsidRDefault="000919CD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8CE959" w14:textId="482A912A" w:rsidR="000919CD" w:rsidRPr="00F123FB" w:rsidRDefault="00E301CC" w:rsidP="000919CD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123F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>ხელმოწერა</w:t>
            </w:r>
            <w:proofErr w:type="spellEnd"/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0D93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A03A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F123FB" w:rsidRPr="00F123FB" w14:paraId="7D618556" w14:textId="77777777" w:rsidTr="00F123F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8B06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14798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7BBB0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821E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8B7D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26E2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9ACD4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8443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DCDE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76DD0C73" w14:textId="77777777" w:rsidTr="00F123FB">
        <w:trPr>
          <w:gridAfter w:val="1"/>
          <w:wAfter w:w="27" w:type="dxa"/>
          <w:trHeight w:val="888"/>
        </w:trPr>
        <w:tc>
          <w:tcPr>
            <w:tcW w:w="11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8AE97" w14:textId="77777777" w:rsidR="007936FF" w:rsidRPr="00F123FB" w:rsidRDefault="007936FF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proofErr w:type="spellStart"/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მმშკ</w:t>
            </w:r>
            <w:proofErr w:type="spellEnd"/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-ის წევრები ადასტურებენ და თავიანთი ხელმოწერებით ამოწმებენ, რომ საქართველოს მოქმედი კანონმდებლობისა და შნდ-ის შესაბამისად, შპს „</w:t>
            </w:r>
            <w:proofErr w:type="spellStart"/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თელმიკო</w:t>
            </w:r>
            <w:proofErr w:type="spellEnd"/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“ არ იმყოფება ინტერესთა კონფლიქტში </w:t>
            </w:r>
          </w:p>
          <w:p w14:paraId="214533B3" w14:textId="31E57861" w:rsidR="000919CD" w:rsidRPr="00F123FB" w:rsidRDefault="007936FF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კონკურსში მონაწილე კომპანიებთან ლოტზე No683.22.00089 </w:t>
            </w:r>
            <w:r w:rsidR="00455C2A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„პროგრამული უზრუნველყოფის </w:t>
            </w:r>
            <w:r w:rsidR="00455C2A" w:rsidRPr="00F123FB">
              <w:rPr>
                <w:rFonts w:eastAsia="Times New Roman" w:cstheme="minorHAnsi"/>
                <w:sz w:val="20"/>
                <w:szCs w:val="20"/>
              </w:rPr>
              <w:t xml:space="preserve"> Veeam</w:t>
            </w:r>
            <w:r w:rsidR="00455C2A" w:rsidRPr="00F123FB">
              <w:rPr>
                <w:rFonts w:cstheme="minorHAnsi"/>
                <w:color w:val="000000"/>
                <w:sz w:val="20"/>
                <w:szCs w:val="20"/>
                <w:lang w:val="ka-GE"/>
              </w:rPr>
              <w:t xml:space="preserve"> რეზერვირების სისტემა“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</w:tc>
      </w:tr>
      <w:tr w:rsidR="00F123FB" w:rsidRPr="00F123FB" w14:paraId="7E11E9F7" w14:textId="77777777" w:rsidTr="00F123FB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3A159" w14:textId="77777777" w:rsidR="000919CD" w:rsidRPr="00F123FB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199B0" w14:textId="77777777" w:rsidR="000919CD" w:rsidRPr="00F123FB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1E448" w14:textId="77777777" w:rsidR="000919CD" w:rsidRPr="00F123FB" w:rsidRDefault="000919CD" w:rsidP="000919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F74F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8487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17B76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A437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B381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4DBD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5C500A36" w14:textId="77777777" w:rsidTr="00F123FB">
        <w:trPr>
          <w:gridAfter w:val="1"/>
          <w:wAfter w:w="27" w:type="dxa"/>
          <w:trHeight w:val="285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B167" w14:textId="4F2EDB24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455C2A" w:rsidRPr="00F123FB">
              <w:rPr>
                <w:rFonts w:eastAsia="Times New Roman" w:cstheme="minorHAnsi"/>
                <w:b/>
                <w:bCs/>
                <w:sz w:val="20"/>
                <w:szCs w:val="20"/>
                <w:lang w:val="ka-GE"/>
              </w:rPr>
              <w:t>კომისიის წევრები</w:t>
            </w:r>
            <w:r w:rsidRPr="00F123FB">
              <w:rPr>
                <w:rFonts w:eastAsia="Times New Roman" w:cstheme="minorHAnsi"/>
                <w:sz w:val="20"/>
                <w:szCs w:val="20"/>
              </w:rPr>
              <w:t>: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7876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123FB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30D4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05A5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6B2BD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3F5A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887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369D6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0919CD" w:rsidRPr="00F123FB" w14:paraId="5CEB1A2A" w14:textId="77777777" w:rsidTr="00F123FB">
        <w:trPr>
          <w:gridAfter w:val="1"/>
          <w:wAfter w:w="27" w:type="dxa"/>
          <w:trHeight w:val="663"/>
        </w:trPr>
        <w:tc>
          <w:tcPr>
            <w:tcW w:w="4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4A0CC" w14:textId="6F449CC5" w:rsidR="000919CD" w:rsidRPr="00F123FB" w:rsidRDefault="00387D56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proofErr w:type="spellStart"/>
            <w:r w:rsidRPr="00F123FB">
              <w:rPr>
                <w:rFonts w:eastAsia="Times New Roman" w:cstheme="minorHAnsi"/>
                <w:sz w:val="20"/>
                <w:szCs w:val="20"/>
              </w:rPr>
              <w:t>ინფორმაციული</w:t>
            </w:r>
            <w:proofErr w:type="spellEnd"/>
            <w:r w:rsidRPr="00F123F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123FB">
              <w:rPr>
                <w:rFonts w:eastAsia="Times New Roman" w:cstheme="minorHAnsi"/>
                <w:sz w:val="20"/>
                <w:szCs w:val="20"/>
              </w:rPr>
              <w:t>ტექნოლოგიების</w:t>
            </w:r>
            <w:proofErr w:type="spellEnd"/>
            <w:r w:rsidRPr="00F123F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123FB">
              <w:rPr>
                <w:rFonts w:eastAsia="Times New Roman" w:cstheme="minorHAnsi"/>
                <w:sz w:val="20"/>
                <w:szCs w:val="20"/>
              </w:rPr>
              <w:t>სამსახურის</w:t>
            </w:r>
            <w:proofErr w:type="spellEnd"/>
            <w:r w:rsidRPr="00F123F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F123FB">
              <w:rPr>
                <w:rFonts w:eastAsia="Times New Roman" w:cstheme="minorHAnsi"/>
                <w:sz w:val="20"/>
                <w:szCs w:val="20"/>
              </w:rPr>
              <w:t>უფროსი</w:t>
            </w:r>
            <w:proofErr w:type="spellEnd"/>
            <w:r w:rsidRPr="00F123F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96A29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554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648FA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A83E6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2E9AB" w14:textId="3E67E96D" w:rsidR="000919CD" w:rsidRPr="00F123FB" w:rsidRDefault="00387D56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ვ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რევიშვილი</w:t>
            </w:r>
          </w:p>
        </w:tc>
      </w:tr>
      <w:tr w:rsidR="000919CD" w:rsidRPr="00F123FB" w14:paraId="24DC6695" w14:textId="77777777" w:rsidTr="00F123FB">
        <w:trPr>
          <w:gridAfter w:val="1"/>
          <w:wAfter w:w="27" w:type="dxa"/>
          <w:trHeight w:val="663"/>
        </w:trPr>
        <w:tc>
          <w:tcPr>
            <w:tcW w:w="4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873F7" w14:textId="77777777" w:rsidR="00387D56" w:rsidRPr="00F123FB" w:rsidRDefault="00387D56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2579D51" w14:textId="27A10E90" w:rsidR="000919CD" w:rsidRPr="00F123FB" w:rsidRDefault="00387D56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 xml:space="preserve">ადმინისტრაციულ-სამეურნეო განყოფილების უფროსი 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B0105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F96E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7B7E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78CBB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EE463" w14:textId="1A6B762B" w:rsidR="000919CD" w:rsidRPr="00F123FB" w:rsidRDefault="00387D56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ka-GE"/>
              </w:rPr>
            </w:pP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ლ</w:t>
            </w:r>
            <w:r w:rsidR="000919CD" w:rsidRPr="00F123FB">
              <w:rPr>
                <w:rFonts w:eastAsia="Times New Roman" w:cstheme="minorHAnsi"/>
                <w:sz w:val="20"/>
                <w:szCs w:val="20"/>
              </w:rPr>
              <w:t xml:space="preserve">. </w:t>
            </w:r>
            <w:r w:rsidRPr="00F123FB">
              <w:rPr>
                <w:rFonts w:eastAsia="Times New Roman" w:cstheme="minorHAnsi"/>
                <w:sz w:val="20"/>
                <w:szCs w:val="20"/>
                <w:lang w:val="ka-GE"/>
              </w:rPr>
              <w:t>თოთაძე</w:t>
            </w:r>
          </w:p>
        </w:tc>
      </w:tr>
      <w:tr w:rsidR="000919CD" w:rsidRPr="00F123FB" w14:paraId="7E6ABFB2" w14:textId="77777777" w:rsidTr="00F123FB">
        <w:trPr>
          <w:gridAfter w:val="1"/>
          <w:wAfter w:w="27" w:type="dxa"/>
          <w:trHeight w:val="663"/>
        </w:trPr>
        <w:tc>
          <w:tcPr>
            <w:tcW w:w="4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839F2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3CE41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C8F8C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BB21F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D14F3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95EE7" w14:textId="77777777" w:rsidR="000919CD" w:rsidRPr="00F123FB" w:rsidRDefault="000919CD" w:rsidP="000919C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123FB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</w:tbl>
    <w:p w14:paraId="22439CFC" w14:textId="77777777" w:rsidR="00B31D2D" w:rsidRPr="00F123FB" w:rsidRDefault="00B31D2D">
      <w:pPr>
        <w:rPr>
          <w:rFonts w:cstheme="minorHAnsi"/>
          <w:sz w:val="20"/>
          <w:szCs w:val="20"/>
        </w:rPr>
      </w:pPr>
    </w:p>
    <w:sectPr w:rsidR="00B31D2D" w:rsidRPr="00F12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39E2" w14:textId="77777777" w:rsidR="003471FE" w:rsidRDefault="003471FE" w:rsidP="00F123FB">
      <w:pPr>
        <w:spacing w:after="0" w:line="240" w:lineRule="auto"/>
      </w:pPr>
      <w:r>
        <w:separator/>
      </w:r>
    </w:p>
  </w:endnote>
  <w:endnote w:type="continuationSeparator" w:id="0">
    <w:p w14:paraId="0918ABEE" w14:textId="77777777" w:rsidR="003471FE" w:rsidRDefault="003471FE" w:rsidP="00F1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54FF0" w14:textId="77777777" w:rsidR="003471FE" w:rsidRDefault="003471FE" w:rsidP="00F123FB">
      <w:pPr>
        <w:spacing w:after="0" w:line="240" w:lineRule="auto"/>
      </w:pPr>
      <w:r>
        <w:separator/>
      </w:r>
    </w:p>
  </w:footnote>
  <w:footnote w:type="continuationSeparator" w:id="0">
    <w:p w14:paraId="08597B63" w14:textId="77777777" w:rsidR="003471FE" w:rsidRDefault="003471FE" w:rsidP="00F12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92"/>
    <w:rsid w:val="000919CD"/>
    <w:rsid w:val="003471FE"/>
    <w:rsid w:val="00373CA8"/>
    <w:rsid w:val="00387D56"/>
    <w:rsid w:val="00455C2A"/>
    <w:rsid w:val="004A42A1"/>
    <w:rsid w:val="00614142"/>
    <w:rsid w:val="006847D5"/>
    <w:rsid w:val="007936FF"/>
    <w:rsid w:val="009C5E09"/>
    <w:rsid w:val="00B16A49"/>
    <w:rsid w:val="00B31D2D"/>
    <w:rsid w:val="00E301CC"/>
    <w:rsid w:val="00E5301D"/>
    <w:rsid w:val="00EA3292"/>
    <w:rsid w:val="00EF6913"/>
    <w:rsid w:val="00F1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252A"/>
  <w15:chartTrackingRefBased/>
  <w15:docId w15:val="{C79F7DB3-74C6-4888-9651-6474E083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0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2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3FB"/>
  </w:style>
  <w:style w:type="paragraph" w:styleId="Footer">
    <w:name w:val="footer"/>
    <w:basedOn w:val="Normal"/>
    <w:link w:val="FooterChar"/>
    <w:uiPriority w:val="99"/>
    <w:unhideWhenUsed/>
    <w:rsid w:val="00F12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gamzardia</dc:creator>
  <cp:keywords/>
  <dc:description/>
  <cp:lastModifiedBy>nana kostava</cp:lastModifiedBy>
  <cp:revision>15</cp:revision>
  <dcterms:created xsi:type="dcterms:W3CDTF">2022-08-22T12:40:00Z</dcterms:created>
  <dcterms:modified xsi:type="dcterms:W3CDTF">2022-09-13T10:46:00Z</dcterms:modified>
</cp:coreProperties>
</file>